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F52835">
      <w:pPr>
        <w:rPr>
          <w:b/>
        </w:rPr>
      </w:pPr>
      <w:r>
        <w:rPr>
          <w:b/>
        </w:rPr>
        <w:t>MA112 Lab2</w:t>
      </w:r>
    </w:p>
    <w:p w:rsidR="00F52835" w:rsidRDefault="00F52835">
      <w:pPr>
        <w:rPr>
          <w:b/>
        </w:rPr>
      </w:pPr>
      <w:r>
        <w:rPr>
          <w:b/>
        </w:rPr>
        <w:t>Critical Thinking Questions</w:t>
      </w:r>
    </w:p>
    <w:p w:rsidR="00F52835" w:rsidRDefault="00F52835">
      <w:pPr>
        <w:rPr>
          <w:b/>
        </w:rPr>
      </w:pPr>
      <w:r>
        <w:rPr>
          <w:b/>
        </w:rPr>
        <w:t>Week 1</w:t>
      </w:r>
    </w:p>
    <w:p w:rsidR="0022346D" w:rsidRDefault="0022346D" w:rsidP="0022346D">
      <w:pPr>
        <w:rPr>
          <w:b/>
        </w:rPr>
      </w:pPr>
    </w:p>
    <w:p w:rsidR="0022346D" w:rsidRDefault="0022346D" w:rsidP="0022346D">
      <w:pPr>
        <w:rPr>
          <w:b/>
        </w:rPr>
      </w:pPr>
      <w:r>
        <w:rPr>
          <w:b/>
        </w:rPr>
        <w:t>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_________________________________________________ Date:___________</w:t>
      </w:r>
    </w:p>
    <w:p w:rsidR="0022346D" w:rsidRDefault="0022346D" w:rsidP="0022346D">
      <w:pPr>
        <w:rPr>
          <w:b/>
        </w:rPr>
      </w:pPr>
    </w:p>
    <w:p w:rsidR="00F52835" w:rsidRDefault="008A656E">
      <w:pPr>
        <w:rPr>
          <w:b/>
        </w:rPr>
      </w:pPr>
      <w:r>
        <w:rPr>
          <w:b/>
        </w:rPr>
        <w:t>Your Responses must be well rounded and thought out giving specifics and details to your answer. When applicable, I want to know; when, why and how.</w:t>
      </w:r>
      <w:bookmarkStart w:id="0" w:name="_GoBack"/>
      <w:bookmarkEnd w:id="0"/>
    </w:p>
    <w:p w:rsidR="0022346D" w:rsidRDefault="0022346D">
      <w:pPr>
        <w:rPr>
          <w:b/>
        </w:rPr>
      </w:pPr>
    </w:p>
    <w:p w:rsidR="00F52835" w:rsidRPr="00F52835" w:rsidRDefault="00F52835" w:rsidP="00F52835">
      <w:pPr>
        <w:pStyle w:val="ListParagraph"/>
        <w:numPr>
          <w:ilvl w:val="0"/>
          <w:numId w:val="1"/>
        </w:numPr>
        <w:rPr>
          <w:b/>
        </w:rPr>
      </w:pPr>
      <w:r>
        <w:t>Why is the correct order of the draw so important when collecting blood samples?</w:t>
      </w:r>
    </w:p>
    <w:p w:rsidR="00F52835" w:rsidRP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</w:pPr>
      <w: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rPr>
          <w:b/>
        </w:rPr>
      </w:pPr>
    </w:p>
    <w:p w:rsidR="00F52835" w:rsidRPr="00F52835" w:rsidRDefault="00F52835" w:rsidP="00F52835">
      <w:pPr>
        <w:pStyle w:val="ListParagraph"/>
        <w:numPr>
          <w:ilvl w:val="0"/>
          <w:numId w:val="1"/>
        </w:numPr>
        <w:rPr>
          <w:b/>
        </w:rPr>
      </w:pPr>
      <w:r>
        <w:t>Janie is performing a routine venipuncture on a new patient, John.  After discussing the procedure with John, Janie finds out that John tends to faint when a venipuncture is performed.  What should Janie do to prevent injury to John?</w:t>
      </w:r>
    </w:p>
    <w:p w:rsidR="00F52835" w:rsidRDefault="00F52835" w:rsidP="00F52835">
      <w:pPr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rPr>
          <w:b/>
        </w:rPr>
      </w:pPr>
    </w:p>
    <w:p w:rsidR="00F52835" w:rsidRPr="00F52835" w:rsidRDefault="00F52835" w:rsidP="00F52835">
      <w:pPr>
        <w:pStyle w:val="ListParagraph"/>
        <w:numPr>
          <w:ilvl w:val="0"/>
          <w:numId w:val="1"/>
        </w:numPr>
        <w:rPr>
          <w:b/>
        </w:rPr>
      </w:pPr>
      <w:r>
        <w:t xml:space="preserve">Why </w:t>
      </w:r>
      <w:proofErr w:type="gramStart"/>
      <w:r>
        <w:t>are the syringes</w:t>
      </w:r>
      <w:proofErr w:type="gramEnd"/>
      <w:r>
        <w:t xml:space="preserve"> often used to obtain blood from geriatric patients?</w:t>
      </w:r>
    </w:p>
    <w:p w:rsidR="00F52835" w:rsidRDefault="00F52835" w:rsidP="00F52835">
      <w:pPr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Pr="00A402B6" w:rsidRDefault="00A402B6" w:rsidP="00A402B6">
      <w:pPr>
        <w:pStyle w:val="ListParagraph"/>
        <w:numPr>
          <w:ilvl w:val="0"/>
          <w:numId w:val="1"/>
        </w:numPr>
        <w:rPr>
          <w:b/>
        </w:rPr>
      </w:pPr>
      <w:r>
        <w:t>What is the indication for the differently colored tops on Vacutainer tubes?</w:t>
      </w:r>
    </w:p>
    <w:p w:rsidR="00A402B6" w:rsidRDefault="00A402B6" w:rsidP="00A402B6">
      <w:pPr>
        <w:pStyle w:val="ListParagraph"/>
      </w:pPr>
    </w:p>
    <w:p w:rsidR="00A402B6" w:rsidRDefault="00A402B6" w:rsidP="00A402B6">
      <w:pPr>
        <w:pStyle w:val="ListParagraph"/>
      </w:pPr>
      <w: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rPr>
          <w:b/>
        </w:rPr>
      </w:pPr>
    </w:p>
    <w:p w:rsidR="00A402B6" w:rsidRPr="00A402B6" w:rsidRDefault="00A402B6" w:rsidP="00A402B6">
      <w:pPr>
        <w:pStyle w:val="ListParagraph"/>
        <w:numPr>
          <w:ilvl w:val="0"/>
          <w:numId w:val="1"/>
        </w:numPr>
        <w:rPr>
          <w:b/>
        </w:rPr>
      </w:pPr>
      <w:r>
        <w:t>Why is it important for a person having a phlebotomy to be seated during the draw?</w:t>
      </w:r>
    </w:p>
    <w:p w:rsidR="00A402B6" w:rsidRDefault="00A402B6" w:rsidP="00A402B6">
      <w:pPr>
        <w:pStyle w:val="ListParagraph"/>
      </w:pPr>
      <w: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Pr="00A402B6" w:rsidRDefault="00A402B6" w:rsidP="00A402B6">
      <w:pPr>
        <w:pStyle w:val="ListParagraph"/>
        <w:rPr>
          <w:b/>
        </w:rPr>
      </w:pPr>
    </w:p>
    <w:sectPr w:rsidR="00A402B6" w:rsidRPr="00A402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F5C71"/>
    <w:multiLevelType w:val="hybridMultilevel"/>
    <w:tmpl w:val="56FA4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5"/>
    <w:rsid w:val="00031EDD"/>
    <w:rsid w:val="00084CB1"/>
    <w:rsid w:val="0022346D"/>
    <w:rsid w:val="008A656E"/>
    <w:rsid w:val="00A402B6"/>
    <w:rsid w:val="00D90BBC"/>
    <w:rsid w:val="00F5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6D202B-4A82-4EB4-932C-3F4D9BED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2F70E95-9138-4901-92C1-47174494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dcterms:created xsi:type="dcterms:W3CDTF">2020-03-04T03:17:00Z</dcterms:created>
  <dcterms:modified xsi:type="dcterms:W3CDTF">2020-03-04T03:17:00Z</dcterms:modified>
</cp:coreProperties>
</file>